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ANEXA 4</w:t>
      </w:r>
      <w:r w:rsidDel="00000000" w:rsidR="00000000" w:rsidRPr="00000000">
        <w:rPr>
          <w:rtl w:val="0"/>
        </w:rPr>
      </w:r>
    </w:p>
    <w:p w:rsidR="00000000" w:rsidDel="00000000" w:rsidP="00000000" w:rsidRDefault="00000000" w:rsidRPr="00000000" w14:paraId="00000002">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ACORD PRIVIND UTILIZAREA DATELOR PERSONALE</w:t>
      </w:r>
      <w:r w:rsidDel="00000000" w:rsidR="00000000" w:rsidRPr="00000000">
        <w:rPr>
          <w:rtl w:val="0"/>
        </w:rPr>
      </w:r>
    </w:p>
    <w:p w:rsidR="00000000" w:rsidDel="00000000" w:rsidP="00000000" w:rsidRDefault="00000000" w:rsidRPr="00000000" w14:paraId="00000003">
      <w:pPr>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Subsemnatul/Subsemnata _____________________________________________, domiciliat/ă în localitatea__________________________________________________, strada________________________, nr._______, bloc___________, scara_____, etaj_________, ap ___________, posesor CI seria_____________, numărul______________, eliberat de ______________________, la data _________________, valabil până la __________________, CNP _______________________________________, email __________________________, telefon __________________________, prin prezenta îmi exprim acordul cu privire la utilizarea și prelucrarea datelor mele și ale copilului meu,_______________________________________ , elev/-ă în anul școlar 2025-2026 la Colegiul Naţional „Dimitrie Cantemir”, Oneşti, clasa ________, în cadrul proiectului Erasmus+ nr. 2025-1-RO01-KA121-SCH-000327155, respectând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pus în aplicare prin Legea nr.190/2018. Consimțământul meu în ceea ce privește prelucrarea datelor cu caracter personal, precum și furnizarea datelor personale este acordat pentru scopul menționat și declar că am luat la cunoștință de drepturile mele conferite de Regulamentul UE 679 / 2016: dreptul de acces la date, dreptul la ștergerea datelor (“dreptul de a fi uitat”), dreptul la restricționare, dreptul la portabilitatea datelor, dreptul la opoziție, dreptul la rectificare. Am înțeles această declarație de consimțământ și sunt de acord cu procesarea datelor mele personale prin canalele de mai sus, în scopurile descrise în prezenta.</w:t>
      </w:r>
    </w:p>
    <w:p w:rsidR="00000000" w:rsidDel="00000000" w:rsidP="00000000" w:rsidRDefault="00000000" w:rsidRPr="00000000" w14:paraId="00000004">
      <w:pPr>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 asemenea, îmi exprim acordul cu privire la posibilitatea utilizării tuturor fotografiilor și videoclipurilor în care figurează copilul meu, fotografii care au fost realizate în cadrul proiectului Erasmus+ nr. 2025-1-RO01-KA121-SCH-000327155, în activități de formare, diseminare, produse finale, articole de presă, site-ul proiectului, albume de proiect, și alte activități aferente.</w:t>
      </w:r>
    </w:p>
    <w:p w:rsidR="00000000" w:rsidDel="00000000" w:rsidP="00000000" w:rsidRDefault="00000000" w:rsidRPr="00000000" w14:paraId="00000005">
      <w:pPr>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Declar că nu am furnizat informaţii false în documentele prezentate şi îmi asum responsabilitatea datelor conţinute în dosarul de candidatură, garantând că datele furnizate sunt actuale, reale, corecte şi complete şi mă angajez ca, în eventualitatea modificărilor survenite în datele personale care fac obiectul dosarului de candidatură depus (reînnoirea cărţilor de identitate, schimbarea numelui, schimbarea adresei de domiciliu etc.), să anunţ echipa de proiect şi să aduc o copie a actelor doveditoare. Înţeleg că orice omisiune sau incorectitudine în prezentarea informaţiilor în scopul de a obţine avantaje de orice natură este pedepsită conform legii.</w:t>
      </w:r>
    </w:p>
    <w:p w:rsidR="00000000" w:rsidDel="00000000" w:rsidP="00000000" w:rsidRDefault="00000000" w:rsidRPr="00000000" w14:paraId="00000006">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Data                                                                                                    Semnătura,</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152" w:left="1440" w:right="144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center" w:leader="none" w:pos="4680"/>
        <w:tab w:val="right" w:leader="none" w:pos="9630"/>
      </w:tabs>
      <w:ind w:left="-178" w:right="-270" w:hanging="1.999999999999993"/>
      <w:jc w:val="center"/>
      <w:rPr>
        <w:color w:val="000000"/>
      </w:rPr>
    </w:pPr>
    <w:bookmarkStart w:colFirst="0" w:colLast="0" w:name="_heading=h.rqj7a9dddcwu" w:id="0"/>
    <w:bookmarkEnd w:id="0"/>
    <w:r w:rsidDel="00000000" w:rsidR="00000000" w:rsidRPr="00000000">
      <w:rPr>
        <w:color w:val="000000"/>
      </w:rPr>
      <w:drawing>
        <wp:inline distB="0" distT="0" distL="0" distR="0">
          <wp:extent cx="6054090" cy="100584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54090" cy="100584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ntet">
    <w:name w:val="header"/>
    <w:basedOn w:val="Normal"/>
    <w:qFormat w:val="1"/>
    <w:pPr>
      <w:tabs>
        <w:tab w:val="center" w:pos="4680"/>
        <w:tab w:val="right" w:pos="9360"/>
      </w:tabs>
    </w:pPr>
  </w:style>
  <w:style w:type="character" w:styleId="AntetCaracter" w:customStyle="1">
    <w:name w:val="Antet Caracter"/>
    <w:rPr>
      <w:w w:val="100"/>
      <w:position w:val="-1"/>
      <w:sz w:val="22"/>
      <w:szCs w:val="22"/>
      <w:effect w:val="none"/>
      <w:vertAlign w:val="baseline"/>
      <w:cs w:val="0"/>
      <w:em w:val="none"/>
    </w:rPr>
  </w:style>
  <w:style w:type="paragraph" w:styleId="Subsol">
    <w:name w:val="footer"/>
    <w:basedOn w:val="Normal"/>
    <w:qFormat w:val="1"/>
    <w:pPr>
      <w:tabs>
        <w:tab w:val="center" w:pos="4680"/>
        <w:tab w:val="right" w:pos="9360"/>
      </w:tabs>
    </w:pPr>
  </w:style>
  <w:style w:type="character" w:styleId="SubsolCaracter" w:customStyle="1">
    <w:name w:val="Subsol Caracter"/>
    <w:rPr>
      <w:w w:val="100"/>
      <w:position w:val="-1"/>
      <w:sz w:val="22"/>
      <w:szCs w:val="22"/>
      <w:effect w:val="none"/>
      <w:vertAlign w:val="baseline"/>
      <w:cs w:val="0"/>
      <w:em w:val="none"/>
    </w:rPr>
  </w:style>
  <w:style w:type="table" w:styleId="TableNormal0" w:customStyle="1">
    <w:name w:val="Table Normal"/>
    <w:next w:val="TableNormal"/>
    <w:qFormat w:val="1"/>
    <w:pPr>
      <w:widowControl w:val="0"/>
      <w:suppressAutoHyphens w:val="1"/>
      <w:autoSpaceDE w:val="0"/>
      <w:autoSpaceDN w:val="0"/>
      <w:spacing w:line="1" w:lineRule="atLeast"/>
      <w:ind w:left="-1" w:leftChars="-1" w:hanging="1" w:hangingChars="1"/>
      <w:textDirection w:val="btLr"/>
      <w:textAlignment w:val="top"/>
      <w:outlineLvl w:val="0"/>
    </w:pPr>
    <w:rPr>
      <w:position w:val="-1"/>
    </w:rPr>
    <w:tblPr>
      <w:tblInd w:w="0.0" w:type="dxa"/>
      <w:tblCellMar>
        <w:top w:w="0.0" w:type="dxa"/>
        <w:left w:w="0.0" w:type="dxa"/>
        <w:bottom w:w="0.0" w:type="dxa"/>
        <w:right w:w="0.0" w:type="dxa"/>
      </w:tblCellMar>
    </w:tblPr>
  </w:style>
  <w:style w:type="paragraph" w:styleId="TextnBalon">
    <w:name w:val="Balloon Text"/>
    <w:basedOn w:val="Normal"/>
    <w:link w:val="TextnBalonCaracter"/>
    <w:uiPriority w:val="99"/>
    <w:semiHidden w:val="1"/>
    <w:unhideWhenUsed w:val="1"/>
    <w:rsid w:val="001929A3"/>
    <w:pPr>
      <w:spacing w:after="0" w:line="240" w:lineRule="auto"/>
    </w:pPr>
    <w:rPr>
      <w:rFonts w:ascii="Tahoma" w:cs="Tahoma" w:hAnsi="Tahoma"/>
      <w:sz w:val="16"/>
      <w:szCs w:val="16"/>
    </w:rPr>
  </w:style>
  <w:style w:type="character" w:styleId="TextnBalonCaracter" w:customStyle="1">
    <w:name w:val="Text în Balon Caracter"/>
    <w:basedOn w:val="Fontdeparagrafimplicit"/>
    <w:link w:val="TextnBalon"/>
    <w:uiPriority w:val="99"/>
    <w:semiHidden w:val="1"/>
    <w:rsid w:val="001929A3"/>
    <w:rPr>
      <w:rFonts w:ascii="Tahoma" w:cs="Tahoma" w:hAnsi="Tahoma"/>
      <w:position w:val="-1"/>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CpPI+pQ3FH6QTmdYp++bgU3c2w==">CgMxLjAyDmgucnFqN2E5ZGRkY3d1OAByITFDY1FOU2lsd0xZSVJJUEl6NnFrZ3pwUTVZajBhOTZDRg==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2024-02-05T22:05:00Z</dcterms:created>
  <dc:creator>Profesor</dc:creator>
</cp:coreProperties>
</file>